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D4" w:rsidRDefault="002260D4" w:rsidP="002260D4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           ХАРКІВСЬКА                                                               ХАРЬКОВСКАЯ </w:t>
      </w:r>
    </w:p>
    <w:p w:rsidR="002260D4" w:rsidRDefault="002260D4" w:rsidP="002260D4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ЗАГАЛЬНООСВІТНЯ ШКОЛА                         ОБЩЕОБРАЗОВАТЕЛЬНАЯ ШКОЛА </w:t>
      </w:r>
    </w:p>
    <w:p w:rsidR="002260D4" w:rsidRDefault="002260D4" w:rsidP="002260D4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        І-ІІІ СТУПЕНІВ № 159                                                 І-ІІІ СТУПЕНЕЙ № 159</w:t>
      </w:r>
    </w:p>
    <w:p w:rsidR="002260D4" w:rsidRDefault="002260D4" w:rsidP="002260D4">
      <w:pPr>
        <w:spacing w:line="0" w:lineRule="atLeast"/>
        <w:rPr>
          <w:rFonts w:eastAsia="Calibri"/>
          <w:b/>
        </w:rPr>
      </w:pPr>
      <w:r w:rsidRPr="00B902A0">
        <w:rPr>
          <w:rFonts w:eastAsia="Calibri"/>
          <w:b/>
        </w:rPr>
        <w:t>ХАРКІВСЬКОЇ  МІСЬКОЇ РАДИ</w:t>
      </w:r>
      <w:r w:rsidRPr="00B902A0">
        <w:rPr>
          <w:rFonts w:eastAsia="Calibri"/>
        </w:rPr>
        <w:t xml:space="preserve">    </w:t>
      </w:r>
      <w:r>
        <w:rPr>
          <w:rFonts w:eastAsia="Calibri"/>
        </w:rPr>
        <w:t xml:space="preserve">                                       </w:t>
      </w:r>
      <w:r>
        <w:rPr>
          <w:rFonts w:eastAsia="Calibri"/>
          <w:b/>
        </w:rPr>
        <w:t>ХАРЬКОВСКОГО</w:t>
      </w:r>
      <w:r w:rsidRPr="00B902A0">
        <w:rPr>
          <w:rFonts w:eastAsia="Calibri"/>
        </w:rPr>
        <w:t xml:space="preserve">                                                              </w:t>
      </w:r>
      <w:r>
        <w:rPr>
          <w:rFonts w:eastAsia="Calibri"/>
        </w:rPr>
        <w:t xml:space="preserve">                                                                              </w:t>
      </w:r>
    </w:p>
    <w:p w:rsidR="002260D4" w:rsidRDefault="002260D4" w:rsidP="002260D4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ХАРКІВСЬКОЇ ОБЛАСТІ                                              ГОРОДСКОГО СОВЕТА</w:t>
      </w:r>
    </w:p>
    <w:p w:rsidR="002260D4" w:rsidRDefault="002260D4" w:rsidP="002260D4">
      <w:pPr>
        <w:spacing w:line="0" w:lineRule="atLeast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                ХАРЬКОВСКОЙ ОБЛАСТИ</w:t>
      </w:r>
    </w:p>
    <w:p w:rsidR="002260D4" w:rsidRPr="00566D11" w:rsidRDefault="002260D4" w:rsidP="002260D4">
      <w:pPr>
        <w:spacing w:line="360" w:lineRule="auto"/>
        <w:rPr>
          <w:sz w:val="28"/>
          <w:szCs w:val="28"/>
          <w:lang w:val="uk-UA"/>
        </w:rPr>
      </w:pPr>
    </w:p>
    <w:p w:rsidR="002260D4" w:rsidRDefault="002260D4" w:rsidP="002260D4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</w:p>
    <w:p w:rsidR="002260D4" w:rsidRDefault="002260D4" w:rsidP="002260D4">
      <w:pPr>
        <w:tabs>
          <w:tab w:val="left" w:pos="6140"/>
        </w:tabs>
        <w:jc w:val="center"/>
        <w:rPr>
          <w:bCs/>
          <w:sz w:val="28"/>
          <w:szCs w:val="28"/>
          <w:lang w:val="uk-UA"/>
        </w:rPr>
      </w:pPr>
      <w:r w:rsidRPr="002260D4">
        <w:rPr>
          <w:bCs/>
          <w:sz w:val="28"/>
          <w:szCs w:val="28"/>
          <w:lang w:val="uk-UA"/>
        </w:rPr>
        <w:t>НАКАЗ</w:t>
      </w:r>
    </w:p>
    <w:p w:rsidR="003A5152" w:rsidRDefault="003A5152" w:rsidP="003A5152">
      <w:pPr>
        <w:tabs>
          <w:tab w:val="left" w:pos="6140"/>
        </w:tabs>
        <w:rPr>
          <w:bCs/>
          <w:sz w:val="28"/>
          <w:szCs w:val="28"/>
          <w:lang w:val="uk-UA"/>
        </w:rPr>
      </w:pPr>
    </w:p>
    <w:p w:rsidR="003A5152" w:rsidRDefault="003A5152" w:rsidP="003A5152">
      <w:pPr>
        <w:tabs>
          <w:tab w:val="left" w:pos="614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24.10.2016                                                                                                №</w:t>
      </w:r>
      <w:r w:rsidR="00FA48EC">
        <w:rPr>
          <w:bCs/>
          <w:sz w:val="28"/>
          <w:szCs w:val="28"/>
          <w:lang w:val="uk-UA"/>
        </w:rPr>
        <w:t xml:space="preserve"> 195</w:t>
      </w:r>
    </w:p>
    <w:p w:rsidR="003A5152" w:rsidRDefault="003A5152" w:rsidP="003A5152">
      <w:pPr>
        <w:tabs>
          <w:tab w:val="left" w:pos="6140"/>
        </w:tabs>
        <w:rPr>
          <w:bCs/>
          <w:sz w:val="28"/>
          <w:szCs w:val="28"/>
          <w:lang w:val="uk-UA"/>
        </w:rPr>
      </w:pPr>
    </w:p>
    <w:p w:rsidR="003A5152" w:rsidRDefault="003A5152" w:rsidP="002260D4">
      <w:pPr>
        <w:tabs>
          <w:tab w:val="left" w:pos="6140"/>
        </w:tabs>
        <w:jc w:val="center"/>
        <w:rPr>
          <w:bCs/>
          <w:sz w:val="28"/>
          <w:szCs w:val="28"/>
          <w:lang w:val="uk-UA"/>
        </w:rPr>
      </w:pPr>
    </w:p>
    <w:p w:rsidR="003A5152" w:rsidRDefault="003A5152" w:rsidP="003A5152">
      <w:pPr>
        <w:spacing w:line="360" w:lineRule="auto"/>
        <w:rPr>
          <w:sz w:val="28"/>
          <w:szCs w:val="28"/>
          <w:lang w:val="uk-UA"/>
        </w:rPr>
      </w:pPr>
      <w:r w:rsidRPr="00D17ADE">
        <w:rPr>
          <w:sz w:val="28"/>
          <w:szCs w:val="28"/>
          <w:lang w:val="uk-UA"/>
        </w:rPr>
        <w:t xml:space="preserve">Про організацію профілактичних </w:t>
      </w:r>
    </w:p>
    <w:p w:rsidR="003A5152" w:rsidRDefault="003A5152" w:rsidP="003A5152">
      <w:pPr>
        <w:spacing w:line="360" w:lineRule="auto"/>
        <w:rPr>
          <w:sz w:val="28"/>
          <w:szCs w:val="28"/>
          <w:lang w:val="uk-UA"/>
        </w:rPr>
      </w:pPr>
      <w:r w:rsidRPr="00D17ADE">
        <w:rPr>
          <w:sz w:val="28"/>
          <w:szCs w:val="28"/>
          <w:lang w:val="uk-UA"/>
        </w:rPr>
        <w:t xml:space="preserve">медичних оглядів учнів </w:t>
      </w:r>
    </w:p>
    <w:p w:rsidR="003A5152" w:rsidRPr="00D17ADE" w:rsidRDefault="003A5152" w:rsidP="003A5152">
      <w:pPr>
        <w:spacing w:line="360" w:lineRule="auto"/>
        <w:rPr>
          <w:sz w:val="28"/>
          <w:szCs w:val="28"/>
          <w:lang w:val="uk-UA"/>
        </w:rPr>
      </w:pPr>
      <w:r w:rsidRPr="00D17ADE">
        <w:rPr>
          <w:sz w:val="28"/>
          <w:szCs w:val="28"/>
          <w:lang w:val="uk-UA"/>
        </w:rPr>
        <w:t>після закінчення шкільних канікул</w:t>
      </w:r>
    </w:p>
    <w:p w:rsidR="003A5152" w:rsidRDefault="003A5152" w:rsidP="003A5152">
      <w:pPr>
        <w:spacing w:line="360" w:lineRule="auto"/>
        <w:rPr>
          <w:sz w:val="28"/>
          <w:szCs w:val="28"/>
          <w:lang w:val="uk-UA"/>
        </w:rPr>
      </w:pPr>
      <w:r w:rsidRPr="00D17ADE">
        <w:rPr>
          <w:sz w:val="28"/>
          <w:szCs w:val="28"/>
          <w:lang w:val="uk-UA"/>
        </w:rPr>
        <w:t>у 2016/2017 навчальному році</w:t>
      </w:r>
    </w:p>
    <w:p w:rsidR="003A5152" w:rsidRPr="00D17ADE" w:rsidRDefault="003A5152" w:rsidP="003A5152">
      <w:pPr>
        <w:spacing w:line="360" w:lineRule="auto"/>
        <w:rPr>
          <w:sz w:val="28"/>
          <w:szCs w:val="28"/>
          <w:lang w:val="uk-UA"/>
        </w:rPr>
      </w:pPr>
    </w:p>
    <w:p w:rsidR="003A5152" w:rsidRDefault="003A5152" w:rsidP="003A5152">
      <w:pPr>
        <w:pStyle w:val="1"/>
        <w:ind w:firstLine="709"/>
        <w:jc w:val="both"/>
        <w:rPr>
          <w:szCs w:val="28"/>
          <w:lang w:val="uk-UA"/>
        </w:rPr>
      </w:pPr>
    </w:p>
    <w:p w:rsidR="003A5152" w:rsidRDefault="003A5152" w:rsidP="003A5152">
      <w:pPr>
        <w:pStyle w:val="1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 виконання Законів України </w:t>
      </w:r>
      <w:r>
        <w:rPr>
          <w:lang w:val="uk-UA"/>
        </w:rPr>
        <w:t>«Про освіту», «Про загальну середню освіту», «Про забезпечення санітарного та епідемічного благополуччя населення», «Про захист населення від інфекційних хвороб»,</w:t>
      </w:r>
      <w:r w:rsidRPr="00386DF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відповідно до Державних </w:t>
      </w:r>
      <w:r w:rsidRPr="00386DFD">
        <w:rPr>
          <w:szCs w:val="28"/>
          <w:lang w:val="uk-UA"/>
        </w:rPr>
        <w:t>саніта</w:t>
      </w:r>
      <w:r>
        <w:rPr>
          <w:szCs w:val="28"/>
          <w:lang w:val="uk-UA"/>
        </w:rPr>
        <w:t>рних правил і норм</w:t>
      </w:r>
      <w:r w:rsidRPr="00386DFD">
        <w:rPr>
          <w:szCs w:val="28"/>
          <w:lang w:val="uk-UA"/>
        </w:rPr>
        <w:t xml:space="preserve"> влаштування, утримання загальноосвітніх навчальних закладів та організа</w:t>
      </w:r>
      <w:r>
        <w:rPr>
          <w:szCs w:val="28"/>
          <w:lang w:val="uk-UA"/>
        </w:rPr>
        <w:t xml:space="preserve">ції навчально-виховного процесу </w:t>
      </w:r>
      <w:r w:rsidRPr="00196523">
        <w:rPr>
          <w:szCs w:val="28"/>
          <w:lang w:val="uk-UA"/>
        </w:rPr>
        <w:t>(</w:t>
      </w:r>
      <w:proofErr w:type="spellStart"/>
      <w:r w:rsidRPr="00196523">
        <w:rPr>
          <w:szCs w:val="28"/>
          <w:lang w:val="uk-UA"/>
        </w:rPr>
        <w:t>ДСанПіН</w:t>
      </w:r>
      <w:proofErr w:type="spellEnd"/>
      <w:r w:rsidRPr="00196523">
        <w:rPr>
          <w:szCs w:val="28"/>
          <w:lang w:val="uk-UA"/>
        </w:rPr>
        <w:t xml:space="preserve"> 5.5.2.008-01</w:t>
      </w:r>
      <w:r w:rsidRPr="006E44D3">
        <w:rPr>
          <w:szCs w:val="28"/>
          <w:lang w:val="uk-UA"/>
        </w:rPr>
        <w:t>)</w:t>
      </w:r>
      <w:r>
        <w:rPr>
          <w:szCs w:val="28"/>
          <w:lang w:val="uk-UA"/>
        </w:rPr>
        <w:t xml:space="preserve">, наказу </w:t>
      </w:r>
      <w:r w:rsidRPr="006932FE">
        <w:rPr>
          <w:szCs w:val="28"/>
          <w:lang w:val="uk-UA"/>
        </w:rPr>
        <w:t xml:space="preserve">Департаменту  освіти  Харківської  міської  ради  від </w:t>
      </w:r>
      <w:r>
        <w:rPr>
          <w:szCs w:val="28"/>
          <w:lang w:val="uk-UA"/>
        </w:rPr>
        <w:t xml:space="preserve"> 17.10.2016 №255 «Про організацію профілактичних медичних оглядів учнів загальноосвітніх навчальних закладів усіх типів і форм власності міста Харкова після закінчення шкільних осінніх канікул», наказу УОА  №230 від 21.10.2016 «Про організацію профілактичних медичних оглядів учнів загальноосвітніх навчальних закладів усіх типів і форм власності Шевченківського району після закінчення шкільних осінніх канікул», з метою своєчасного виявлення хворих дітей і </w:t>
      </w:r>
      <w:r w:rsidRPr="00A47F19">
        <w:rPr>
          <w:szCs w:val="28"/>
          <w:lang w:val="uk-UA"/>
        </w:rPr>
        <w:t>запобі</w:t>
      </w:r>
      <w:r>
        <w:rPr>
          <w:szCs w:val="28"/>
          <w:lang w:val="uk-UA"/>
        </w:rPr>
        <w:t>гання розповсюдженню захворюваності</w:t>
      </w:r>
      <w:r w:rsidRPr="00A47F19">
        <w:rPr>
          <w:szCs w:val="28"/>
          <w:lang w:val="uk-UA"/>
        </w:rPr>
        <w:t xml:space="preserve"> в</w:t>
      </w:r>
      <w:r>
        <w:rPr>
          <w:szCs w:val="28"/>
          <w:lang w:val="uk-UA"/>
        </w:rPr>
        <w:t xml:space="preserve"> організованих колективах під час відновлення навчально-виховного процесу у </w:t>
      </w:r>
      <w:r w:rsidRPr="00C35C8E">
        <w:rPr>
          <w:szCs w:val="28"/>
          <w:lang w:val="uk-UA"/>
        </w:rPr>
        <w:t xml:space="preserve">загальноосвітніх </w:t>
      </w:r>
      <w:r>
        <w:rPr>
          <w:szCs w:val="28"/>
          <w:lang w:val="uk-UA"/>
        </w:rPr>
        <w:t>навчальних закладах усіх типів і форм власності після закінчення шкільних осінніх канікул</w:t>
      </w:r>
    </w:p>
    <w:p w:rsidR="003A5152" w:rsidRDefault="003A5152" w:rsidP="003A5152">
      <w:pPr>
        <w:jc w:val="both"/>
        <w:rPr>
          <w:sz w:val="28"/>
          <w:szCs w:val="28"/>
          <w:lang w:val="uk-UA"/>
        </w:rPr>
      </w:pPr>
      <w:r w:rsidRPr="00D17ADE">
        <w:rPr>
          <w:sz w:val="28"/>
          <w:szCs w:val="28"/>
          <w:lang w:val="uk-UA"/>
        </w:rPr>
        <w:lastRenderedPageBreak/>
        <w:t>НАКАЗУЮ:</w:t>
      </w:r>
    </w:p>
    <w:p w:rsidR="003A5152" w:rsidRDefault="003A5152" w:rsidP="003A5152">
      <w:pPr>
        <w:jc w:val="both"/>
        <w:rPr>
          <w:sz w:val="28"/>
          <w:szCs w:val="28"/>
          <w:lang w:val="uk-UA"/>
        </w:rPr>
      </w:pPr>
    </w:p>
    <w:p w:rsidR="003A5152" w:rsidRDefault="003A5152" w:rsidP="003A515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Заступникам директора з НВР Алексєєвій Н.М., </w:t>
      </w:r>
      <w:proofErr w:type="spellStart"/>
      <w:r>
        <w:rPr>
          <w:sz w:val="28"/>
          <w:szCs w:val="28"/>
          <w:lang w:val="uk-UA"/>
        </w:rPr>
        <w:t>Капанадзе</w:t>
      </w:r>
      <w:proofErr w:type="spellEnd"/>
      <w:r>
        <w:rPr>
          <w:sz w:val="28"/>
          <w:szCs w:val="28"/>
          <w:lang w:val="uk-UA"/>
        </w:rPr>
        <w:t xml:space="preserve"> М.Г.:</w:t>
      </w:r>
    </w:p>
    <w:p w:rsidR="003A5152" w:rsidRPr="00D17ADE" w:rsidRDefault="003A5152" w:rsidP="003A5152">
      <w:pPr>
        <w:tabs>
          <w:tab w:val="left" w:pos="0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D17ADE">
        <w:rPr>
          <w:sz w:val="28"/>
          <w:szCs w:val="28"/>
          <w:lang w:val="uk-UA"/>
        </w:rPr>
        <w:t>.1. Забезпечити дотримання протиепідемічного режиму та санітарно-гігієнічних вимог щодо організації навчально-виховного процесу.</w:t>
      </w:r>
    </w:p>
    <w:p w:rsidR="003A5152" w:rsidRPr="00D17ADE" w:rsidRDefault="003A5152" w:rsidP="003A5152">
      <w:pPr>
        <w:tabs>
          <w:tab w:val="left" w:pos="7890"/>
          <w:tab w:val="left" w:pos="7938"/>
          <w:tab w:val="right" w:pos="9780"/>
        </w:tabs>
        <w:spacing w:line="360" w:lineRule="auto"/>
        <w:jc w:val="right"/>
        <w:rPr>
          <w:sz w:val="28"/>
          <w:szCs w:val="28"/>
          <w:lang w:val="uk-UA"/>
        </w:rPr>
      </w:pPr>
      <w:r w:rsidRPr="00D17ADE">
        <w:rPr>
          <w:sz w:val="28"/>
          <w:szCs w:val="28"/>
          <w:lang w:val="uk-UA"/>
        </w:rPr>
        <w:t>Постійно</w:t>
      </w:r>
    </w:p>
    <w:p w:rsidR="003A5152" w:rsidRPr="00D17ADE" w:rsidRDefault="003A5152" w:rsidP="003A5152">
      <w:pPr>
        <w:tabs>
          <w:tab w:val="left" w:pos="0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D17ADE">
        <w:rPr>
          <w:sz w:val="28"/>
          <w:szCs w:val="28"/>
          <w:lang w:val="uk-UA"/>
        </w:rPr>
        <w:t>.2. Забезпечити проведення організаційних заходів щодо інформування всіх учасників навчально-виховного процесу про порядок проведення профілактичних медичних оглядів учнів після шкільних осінніх канікул.</w:t>
      </w:r>
    </w:p>
    <w:p w:rsidR="003A5152" w:rsidRPr="00D17ADE" w:rsidRDefault="003A5152" w:rsidP="003A5152">
      <w:pPr>
        <w:tabs>
          <w:tab w:val="left" w:pos="8222"/>
        </w:tabs>
        <w:spacing w:line="360" w:lineRule="auto"/>
        <w:jc w:val="right"/>
        <w:rPr>
          <w:sz w:val="28"/>
          <w:szCs w:val="28"/>
          <w:lang w:val="uk-UA"/>
        </w:rPr>
      </w:pPr>
      <w:r w:rsidRPr="00D17ADE">
        <w:rPr>
          <w:sz w:val="28"/>
          <w:szCs w:val="28"/>
          <w:lang w:val="uk-UA"/>
        </w:rPr>
        <w:t>До 31.10.2016</w:t>
      </w:r>
    </w:p>
    <w:p w:rsidR="003A5152" w:rsidRPr="00D17ADE" w:rsidRDefault="003A5152" w:rsidP="003A5152">
      <w:pPr>
        <w:tabs>
          <w:tab w:val="left" w:pos="0"/>
          <w:tab w:val="left" w:pos="1134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Pr="00D17ADE">
        <w:rPr>
          <w:sz w:val="28"/>
          <w:szCs w:val="28"/>
          <w:lang w:val="uk-UA"/>
        </w:rPr>
        <w:t>. Сприяти працівникам закладів охорони здоров’я у проведенні профілактичних медичних</w:t>
      </w:r>
      <w:r w:rsidRPr="00D17ADE">
        <w:rPr>
          <w:sz w:val="28"/>
          <w:szCs w:val="28"/>
        </w:rPr>
        <w:t xml:space="preserve"> </w:t>
      </w:r>
      <w:r w:rsidRPr="00D17ADE">
        <w:rPr>
          <w:sz w:val="28"/>
          <w:szCs w:val="28"/>
          <w:lang w:val="uk-UA"/>
        </w:rPr>
        <w:t>оглядів учнів 1-11-х класів.</w:t>
      </w:r>
    </w:p>
    <w:p w:rsidR="003A5152" w:rsidRPr="003A5152" w:rsidRDefault="003A5152" w:rsidP="003A5152">
      <w:pPr>
        <w:spacing w:line="360" w:lineRule="auto"/>
        <w:ind w:right="-121"/>
        <w:jc w:val="right"/>
        <w:rPr>
          <w:sz w:val="28"/>
          <w:szCs w:val="28"/>
          <w:lang w:val="uk-UA"/>
        </w:rPr>
      </w:pPr>
      <w:r w:rsidRPr="00D17ADE">
        <w:rPr>
          <w:sz w:val="28"/>
          <w:szCs w:val="28"/>
          <w:lang w:val="uk-UA"/>
        </w:rPr>
        <w:t xml:space="preserve">31.10-02.11.2016 </w:t>
      </w:r>
    </w:p>
    <w:p w:rsidR="002260D4" w:rsidRDefault="002260D4" w:rsidP="003A5152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2260D4" w:rsidRDefault="003A5152" w:rsidP="002260D4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260D4">
        <w:rPr>
          <w:sz w:val="28"/>
          <w:szCs w:val="28"/>
          <w:lang w:val="uk-UA"/>
        </w:rPr>
        <w:t>. Класним керівникам:</w:t>
      </w:r>
    </w:p>
    <w:p w:rsidR="002260D4" w:rsidRDefault="003A5152" w:rsidP="002260D4">
      <w:p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260D4">
        <w:rPr>
          <w:sz w:val="28"/>
          <w:szCs w:val="28"/>
          <w:lang w:val="uk-UA"/>
        </w:rPr>
        <w:t xml:space="preserve">.1. Не допускати в організовані дитячі колективи учнів, у яких є скарги на стан здоров’я або виявлені симптоми захворювань, та негайно повідомляти у випадку захворювання дітей їхнім батькам та медичним працівникам  навчального закладу. </w:t>
      </w:r>
    </w:p>
    <w:p w:rsidR="002260D4" w:rsidRDefault="002260D4" w:rsidP="002260D4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</w:p>
    <w:p w:rsidR="002260D4" w:rsidRDefault="003A5152" w:rsidP="00D76DA1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76DA1">
        <w:rPr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 xml:space="preserve"> </w:t>
      </w:r>
      <w:r w:rsidR="002260D4">
        <w:rPr>
          <w:sz w:val="28"/>
          <w:szCs w:val="28"/>
          <w:lang w:val="uk-UA"/>
        </w:rPr>
        <w:t xml:space="preserve">Вести щоденний облік відвідування  учнями навчальних занять.                                                 </w:t>
      </w:r>
    </w:p>
    <w:p w:rsidR="00D76DA1" w:rsidRDefault="002260D4" w:rsidP="00D76DA1">
      <w:pPr>
        <w:spacing w:line="360" w:lineRule="auto"/>
        <w:ind w:left="567"/>
        <w:jc w:val="right"/>
        <w:rPr>
          <w:sz w:val="28"/>
          <w:szCs w:val="28"/>
          <w:lang w:val="uk-UA"/>
        </w:rPr>
      </w:pPr>
      <w:r w:rsidRPr="00D76DA1">
        <w:rPr>
          <w:sz w:val="28"/>
          <w:szCs w:val="28"/>
          <w:lang w:val="uk-UA"/>
        </w:rPr>
        <w:t xml:space="preserve">                                                                                                     Постійно</w:t>
      </w:r>
      <w:r w:rsidR="00D76DA1" w:rsidRPr="00D76DA1">
        <w:rPr>
          <w:sz w:val="28"/>
          <w:szCs w:val="28"/>
          <w:lang w:val="uk-UA"/>
        </w:rPr>
        <w:t xml:space="preserve">   </w:t>
      </w:r>
    </w:p>
    <w:p w:rsidR="002260D4" w:rsidRDefault="003A5152" w:rsidP="003A515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</w:t>
      </w:r>
      <w:r w:rsidR="002260D4">
        <w:rPr>
          <w:sz w:val="28"/>
          <w:szCs w:val="28"/>
          <w:lang w:val="uk-UA"/>
        </w:rPr>
        <w:t xml:space="preserve">. Контроль за виконанням даного  наказу  </w:t>
      </w:r>
      <w:r>
        <w:rPr>
          <w:sz w:val="28"/>
          <w:szCs w:val="28"/>
          <w:lang w:val="uk-UA"/>
        </w:rPr>
        <w:t xml:space="preserve">покладаю на заступника директора  з НВР </w:t>
      </w:r>
      <w:proofErr w:type="spellStart"/>
      <w:r>
        <w:rPr>
          <w:sz w:val="28"/>
          <w:szCs w:val="28"/>
          <w:lang w:val="uk-UA"/>
        </w:rPr>
        <w:t>Зашаловську</w:t>
      </w:r>
      <w:proofErr w:type="spellEnd"/>
      <w:r>
        <w:rPr>
          <w:sz w:val="28"/>
          <w:szCs w:val="28"/>
          <w:lang w:val="uk-UA"/>
        </w:rPr>
        <w:t xml:space="preserve"> Н.В.</w:t>
      </w:r>
    </w:p>
    <w:p w:rsidR="00D76DA1" w:rsidRDefault="00D76DA1" w:rsidP="00D76DA1">
      <w:pPr>
        <w:rPr>
          <w:sz w:val="28"/>
          <w:szCs w:val="28"/>
          <w:lang w:val="uk-UA"/>
        </w:rPr>
      </w:pPr>
    </w:p>
    <w:p w:rsidR="00D76DA1" w:rsidRDefault="00D76DA1" w:rsidP="00D76DA1">
      <w:pPr>
        <w:spacing w:line="360" w:lineRule="auto"/>
        <w:ind w:firstLine="284"/>
        <w:rPr>
          <w:sz w:val="28"/>
          <w:szCs w:val="28"/>
          <w:lang w:val="uk-UA"/>
        </w:rPr>
      </w:pPr>
    </w:p>
    <w:p w:rsidR="00D76DA1" w:rsidRDefault="003A5152" w:rsidP="00D76DA1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ХЗОШ № 159</w:t>
      </w:r>
      <w:r w:rsidR="00D76DA1">
        <w:rPr>
          <w:sz w:val="28"/>
          <w:szCs w:val="28"/>
          <w:lang w:val="uk-UA"/>
        </w:rPr>
        <w:t xml:space="preserve">                      Т.М. Туль</w:t>
      </w:r>
    </w:p>
    <w:p w:rsidR="00D76DA1" w:rsidRDefault="00D76DA1" w:rsidP="00D76DA1">
      <w:pPr>
        <w:spacing w:line="360" w:lineRule="auto"/>
        <w:jc w:val="both"/>
        <w:rPr>
          <w:sz w:val="28"/>
          <w:szCs w:val="28"/>
          <w:lang w:val="uk-UA"/>
        </w:rPr>
      </w:pPr>
    </w:p>
    <w:p w:rsidR="00D76DA1" w:rsidRDefault="00D76DA1" w:rsidP="00D76DA1">
      <w:pPr>
        <w:spacing w:line="360" w:lineRule="auto"/>
        <w:rPr>
          <w:sz w:val="20"/>
          <w:szCs w:val="20"/>
          <w:lang w:val="uk-UA"/>
        </w:rPr>
      </w:pPr>
      <w:r w:rsidRPr="00DE0380">
        <w:rPr>
          <w:sz w:val="28"/>
          <w:szCs w:val="28"/>
          <w:lang w:val="uk-UA"/>
        </w:rPr>
        <w:t>З наказом ознайомлені</w:t>
      </w:r>
      <w:r>
        <w:rPr>
          <w:sz w:val="20"/>
          <w:szCs w:val="20"/>
          <w:lang w:val="uk-UA"/>
        </w:rPr>
        <w:t>:</w:t>
      </w:r>
    </w:p>
    <w:p w:rsidR="005B2599" w:rsidRDefault="005B2599" w:rsidP="005B2599">
      <w:pPr>
        <w:rPr>
          <w:sz w:val="28"/>
          <w:szCs w:val="28"/>
          <w:lang w:val="uk-UA"/>
        </w:rPr>
      </w:pPr>
    </w:p>
    <w:p w:rsidR="003A5152" w:rsidRDefault="003A5152" w:rsidP="005B259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Капанадзе</w:t>
      </w:r>
      <w:proofErr w:type="spellEnd"/>
      <w:r>
        <w:rPr>
          <w:sz w:val="28"/>
          <w:szCs w:val="28"/>
          <w:lang w:val="uk-UA"/>
        </w:rPr>
        <w:t xml:space="preserve"> М.Г.</w:t>
      </w:r>
    </w:p>
    <w:p w:rsidR="003A5152" w:rsidRDefault="003A5152" w:rsidP="005B25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Алексєєва Н.М.</w:t>
      </w:r>
    </w:p>
    <w:p w:rsidR="003A5152" w:rsidRDefault="003A5152" w:rsidP="005B2599">
      <w:pPr>
        <w:rPr>
          <w:sz w:val="28"/>
          <w:szCs w:val="28"/>
          <w:lang w:val="uk-UA"/>
        </w:rPr>
        <w:sectPr w:rsidR="003A5152">
          <w:pgSz w:w="11906" w:h="16838"/>
          <w:pgMar w:top="719" w:right="851" w:bottom="1134" w:left="1701" w:header="709" w:footer="709" w:gutter="0"/>
          <w:cols w:space="720"/>
        </w:sectPr>
      </w:pPr>
      <w:proofErr w:type="spellStart"/>
      <w:r>
        <w:rPr>
          <w:sz w:val="28"/>
          <w:szCs w:val="28"/>
          <w:lang w:val="uk-UA"/>
        </w:rPr>
        <w:t>Зашаловська</w:t>
      </w:r>
      <w:proofErr w:type="spellEnd"/>
      <w:r>
        <w:rPr>
          <w:sz w:val="28"/>
          <w:szCs w:val="28"/>
          <w:lang w:val="uk-UA"/>
        </w:rPr>
        <w:t xml:space="preserve">  Н.В.</w:t>
      </w:r>
    </w:p>
    <w:p w:rsidR="0002235F" w:rsidRPr="00D76DA1" w:rsidRDefault="0002235F" w:rsidP="003A5152">
      <w:pPr>
        <w:rPr>
          <w:sz w:val="28"/>
          <w:szCs w:val="28"/>
          <w:lang w:val="uk-UA"/>
        </w:rPr>
      </w:pPr>
    </w:p>
    <w:sectPr w:rsidR="0002235F" w:rsidRPr="00D76DA1" w:rsidSect="00DC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040"/>
    <w:multiLevelType w:val="multilevel"/>
    <w:tmpl w:val="674C68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 CYR" w:hAnsi="Times New Roman CYR" w:hint="default"/>
      </w:rPr>
    </w:lvl>
  </w:abstractNum>
  <w:abstractNum w:abstractNumId="1">
    <w:nsid w:val="2E80242B"/>
    <w:multiLevelType w:val="hybridMultilevel"/>
    <w:tmpl w:val="8B6E5BD8"/>
    <w:lvl w:ilvl="0" w:tplc="CAD26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181A40">
      <w:numFmt w:val="none"/>
      <w:lvlText w:val=""/>
      <w:lvlJc w:val="left"/>
      <w:pPr>
        <w:tabs>
          <w:tab w:val="num" w:pos="360"/>
        </w:tabs>
      </w:pPr>
    </w:lvl>
    <w:lvl w:ilvl="2" w:tplc="8152CB38">
      <w:numFmt w:val="none"/>
      <w:lvlText w:val=""/>
      <w:lvlJc w:val="left"/>
      <w:pPr>
        <w:tabs>
          <w:tab w:val="num" w:pos="360"/>
        </w:tabs>
      </w:pPr>
    </w:lvl>
    <w:lvl w:ilvl="3" w:tplc="BF34AC52">
      <w:numFmt w:val="none"/>
      <w:lvlText w:val=""/>
      <w:lvlJc w:val="left"/>
      <w:pPr>
        <w:tabs>
          <w:tab w:val="num" w:pos="360"/>
        </w:tabs>
      </w:pPr>
    </w:lvl>
    <w:lvl w:ilvl="4" w:tplc="53DCB47A">
      <w:numFmt w:val="none"/>
      <w:lvlText w:val=""/>
      <w:lvlJc w:val="left"/>
      <w:pPr>
        <w:tabs>
          <w:tab w:val="num" w:pos="360"/>
        </w:tabs>
      </w:pPr>
    </w:lvl>
    <w:lvl w:ilvl="5" w:tplc="1C98606E">
      <w:numFmt w:val="none"/>
      <w:lvlText w:val=""/>
      <w:lvlJc w:val="left"/>
      <w:pPr>
        <w:tabs>
          <w:tab w:val="num" w:pos="360"/>
        </w:tabs>
      </w:pPr>
    </w:lvl>
    <w:lvl w:ilvl="6" w:tplc="FA8A26BE">
      <w:numFmt w:val="none"/>
      <w:lvlText w:val=""/>
      <w:lvlJc w:val="left"/>
      <w:pPr>
        <w:tabs>
          <w:tab w:val="num" w:pos="360"/>
        </w:tabs>
      </w:pPr>
    </w:lvl>
    <w:lvl w:ilvl="7" w:tplc="BE10FF6E">
      <w:numFmt w:val="none"/>
      <w:lvlText w:val=""/>
      <w:lvlJc w:val="left"/>
      <w:pPr>
        <w:tabs>
          <w:tab w:val="num" w:pos="360"/>
        </w:tabs>
      </w:pPr>
    </w:lvl>
    <w:lvl w:ilvl="8" w:tplc="A48ADAE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FF34AB3"/>
    <w:multiLevelType w:val="multilevel"/>
    <w:tmpl w:val="10C6D0C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nsid w:val="3C375125"/>
    <w:multiLevelType w:val="multilevel"/>
    <w:tmpl w:val="6F6624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92018E0"/>
    <w:multiLevelType w:val="hybridMultilevel"/>
    <w:tmpl w:val="D7649030"/>
    <w:lvl w:ilvl="0" w:tplc="AE10328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D7667A"/>
    <w:multiLevelType w:val="multilevel"/>
    <w:tmpl w:val="60C03D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2E42E86"/>
    <w:multiLevelType w:val="multilevel"/>
    <w:tmpl w:val="2A8469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45" w:hanging="720"/>
      </w:pPr>
    </w:lvl>
    <w:lvl w:ilvl="2">
      <w:start w:val="1"/>
      <w:numFmt w:val="decimal"/>
      <w:lvlText w:val="%1.%2.%3."/>
      <w:lvlJc w:val="left"/>
      <w:pPr>
        <w:ind w:left="1170" w:hanging="720"/>
      </w:p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53202"/>
    <w:rsid w:val="0002235F"/>
    <w:rsid w:val="00085E0C"/>
    <w:rsid w:val="002260D4"/>
    <w:rsid w:val="003830DE"/>
    <w:rsid w:val="003A5152"/>
    <w:rsid w:val="005B2599"/>
    <w:rsid w:val="005E2703"/>
    <w:rsid w:val="00753202"/>
    <w:rsid w:val="00990931"/>
    <w:rsid w:val="00C763E3"/>
    <w:rsid w:val="00D76DA1"/>
    <w:rsid w:val="00DC0A97"/>
    <w:rsid w:val="00FA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60D4"/>
    <w:pPr>
      <w:spacing w:after="120"/>
    </w:pPr>
    <w:rPr>
      <w:sz w:val="20"/>
      <w:szCs w:val="20"/>
    </w:rPr>
  </w:style>
  <w:style w:type="paragraph" w:customStyle="1" w:styleId="a4">
    <w:name w:val="Абзац списка"/>
    <w:basedOn w:val="a"/>
    <w:rsid w:val="002260D4"/>
    <w:pPr>
      <w:ind w:left="720"/>
      <w:contextualSpacing/>
    </w:pPr>
    <w:rPr>
      <w:lang w:val="uk-UA" w:eastAsia="uk-UA"/>
    </w:rPr>
  </w:style>
  <w:style w:type="paragraph" w:customStyle="1" w:styleId="1">
    <w:name w:val="Без інтервалів1"/>
    <w:rsid w:val="002260D4"/>
    <w:rPr>
      <w:rFonts w:eastAsia="Calibri"/>
      <w:sz w:val="28"/>
      <w:lang w:eastAsia="uk-UA"/>
    </w:rPr>
  </w:style>
  <w:style w:type="paragraph" w:customStyle="1" w:styleId="10">
    <w:name w:val="Знак Знак Знак1 Знак Знак Знак"/>
    <w:basedOn w:val="a"/>
    <w:rsid w:val="002260D4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3118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           ХАРКІВСЬКА                                                               ХАРЬКОВСКАЯ </vt:lpstr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ХАРКІВСЬКА                                                               ХАРЬКОВСКАЯ </dc:title>
  <dc:subject/>
  <dc:creator>Наталия Николаевна</dc:creator>
  <cp:keywords/>
  <dc:description/>
  <cp:lastModifiedBy>Наташа</cp:lastModifiedBy>
  <cp:revision>3</cp:revision>
  <cp:lastPrinted>2016-10-28T10:48:00Z</cp:lastPrinted>
  <dcterms:created xsi:type="dcterms:W3CDTF">2016-10-28T10:49:00Z</dcterms:created>
  <dcterms:modified xsi:type="dcterms:W3CDTF">2016-10-28T10:51:00Z</dcterms:modified>
</cp:coreProperties>
</file>